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2457"/>
        <w:tblW w:w="0" w:type="auto"/>
        <w:tblLook w:val="04A0" w:firstRow="1" w:lastRow="0" w:firstColumn="1" w:lastColumn="0" w:noHBand="0" w:noVBand="1"/>
      </w:tblPr>
      <w:tblGrid>
        <w:gridCol w:w="1160"/>
        <w:gridCol w:w="1245"/>
        <w:gridCol w:w="3969"/>
        <w:gridCol w:w="2454"/>
      </w:tblGrid>
      <w:tr w:rsidR="00B676FD" w:rsidRPr="003A733D" w:rsidTr="00A52163">
        <w:tc>
          <w:tcPr>
            <w:tcW w:w="1160" w:type="dxa"/>
            <w:shd w:val="clear" w:color="auto" w:fill="9CC2E5" w:themeFill="accent1" w:themeFillTint="99"/>
          </w:tcPr>
          <w:p w:rsidR="00B676FD" w:rsidRPr="003A733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  <w:r w:rsidRPr="003A733D">
              <w:rPr>
                <w:rFonts w:asciiTheme="majorHAnsi" w:hAnsiTheme="majorHAnsi"/>
                <w:b/>
              </w:rPr>
              <w:t>No. De Orden</w:t>
            </w:r>
          </w:p>
        </w:tc>
        <w:tc>
          <w:tcPr>
            <w:tcW w:w="1245" w:type="dxa"/>
            <w:shd w:val="clear" w:color="auto" w:fill="9CC2E5" w:themeFill="accent1" w:themeFillTint="99"/>
          </w:tcPr>
          <w:p w:rsidR="00B676F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</w:p>
          <w:p w:rsidR="00B676FD" w:rsidRPr="003A733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  <w:r w:rsidRPr="003A733D">
              <w:rPr>
                <w:rFonts w:asciiTheme="majorHAnsi" w:hAnsiTheme="majorHAnsi"/>
                <w:b/>
              </w:rPr>
              <w:t>No. De Expediente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B676F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</w:p>
          <w:p w:rsidR="00B676FD" w:rsidRPr="003A733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  <w:r w:rsidRPr="003A733D">
              <w:rPr>
                <w:rFonts w:asciiTheme="majorHAnsi" w:hAnsiTheme="majorHAnsi"/>
                <w:b/>
              </w:rPr>
              <w:t>Aspirante</w:t>
            </w:r>
          </w:p>
        </w:tc>
        <w:tc>
          <w:tcPr>
            <w:tcW w:w="2454" w:type="dxa"/>
            <w:shd w:val="clear" w:color="auto" w:fill="9CC2E5" w:themeFill="accent1" w:themeFillTint="99"/>
          </w:tcPr>
          <w:p w:rsidR="00B676F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</w:p>
          <w:p w:rsidR="00B676FD" w:rsidRDefault="00B676FD" w:rsidP="00B676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Calificación Asignada</w:t>
            </w:r>
          </w:p>
        </w:tc>
      </w:tr>
      <w:tr w:rsidR="00B676FD" w:rsidTr="00B676FD">
        <w:tc>
          <w:tcPr>
            <w:tcW w:w="1160" w:type="dxa"/>
          </w:tcPr>
          <w:p w:rsidR="00B676FD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8217E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969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Humberto Echeverría Guzmán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8217E2">
              <w:rPr>
                <w:rFonts w:asciiTheme="majorHAnsi" w:hAnsiTheme="majorHAnsi"/>
              </w:rPr>
              <w:t>2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Enrique Mencos Morales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8217E2">
              <w:rPr>
                <w:rFonts w:asciiTheme="majorHAnsi" w:hAnsiTheme="majorHAnsi"/>
              </w:rPr>
              <w:t>3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Sergio Oswaldo Pérez López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969" w:type="dxa"/>
          </w:tcPr>
          <w:p w:rsidR="00B676FD" w:rsidRPr="008217E2" w:rsidRDefault="00B676FD" w:rsidP="00A52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Walter O</w:t>
            </w:r>
            <w:r w:rsidR="00A52163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man Argueta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B676FD" w:rsidTr="00B676FD">
        <w:tc>
          <w:tcPr>
            <w:tcW w:w="1160" w:type="dxa"/>
          </w:tcPr>
          <w:p w:rsidR="00B676FD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 w:rsidRPr="008217E2">
              <w:rPr>
                <w:rFonts w:asciiTheme="majorHAnsi" w:hAnsiTheme="majorHAnsi"/>
              </w:rPr>
              <w:t>5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Regina Elizabeth Farfán Colindres de Luján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Edwin Humberto Salazar Jerez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Enrique López Gutiérrez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Carlos Alberto Taracena Serrano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Rovelio Isabel Gómez Herrera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Telma Leticia Girón Alvarado de Ramírez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969" w:type="dxa"/>
          </w:tcPr>
          <w:p w:rsidR="00B676FD" w:rsidRPr="008217E2" w:rsidRDefault="00A52163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César Armando Elías Ajca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Hugo Ovidio Chacón Cabrera 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José Pablo Morales Masaya 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Jorge Luis Maldonado Maldonado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Antonio Rivas Tuyuc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Luis Manuel de Jesús Estrada Ronquillo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Nery Joaquín Ventura Álvarez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969" w:type="dxa"/>
          </w:tcPr>
          <w:p w:rsidR="00B676FD" w:rsidRPr="008217E2" w:rsidRDefault="00A52163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 María Tz</w:t>
            </w:r>
            <w:r w:rsidR="00B676FD">
              <w:rPr>
                <w:rFonts w:asciiTheme="majorHAnsi" w:hAnsiTheme="majorHAnsi"/>
              </w:rPr>
              <w:t>oc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 Antonio García Pérez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Susana Koppler Yurrita de Archila</w:t>
            </w:r>
          </w:p>
        </w:tc>
        <w:tc>
          <w:tcPr>
            <w:tcW w:w="2454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 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Medardo Hernández Morales </w:t>
            </w:r>
            <w:bookmarkStart w:id="0" w:name="_GoBack"/>
            <w:bookmarkEnd w:id="0"/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B676FD" w:rsidTr="00B676FD">
        <w:tc>
          <w:tcPr>
            <w:tcW w:w="1160" w:type="dxa"/>
          </w:tcPr>
          <w:p w:rsidR="00B676FD" w:rsidRPr="008217E2" w:rsidRDefault="00B676FD" w:rsidP="00B676FD">
            <w:pPr>
              <w:pStyle w:val="Prrafodelista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245" w:type="dxa"/>
          </w:tcPr>
          <w:p w:rsidR="00B676FD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969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José Roberto Villagrán Ramírez </w:t>
            </w:r>
          </w:p>
        </w:tc>
        <w:tc>
          <w:tcPr>
            <w:tcW w:w="2454" w:type="dxa"/>
          </w:tcPr>
          <w:p w:rsidR="00B676FD" w:rsidRPr="008217E2" w:rsidRDefault="00B676FD" w:rsidP="00B676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</w:tbl>
    <w:p w:rsidR="00405207" w:rsidRDefault="00405207">
      <w:r w:rsidRPr="00B47C35">
        <w:rPr>
          <w:rFonts w:asciiTheme="majorHAnsi" w:hAnsiTheme="majorHAnsi"/>
          <w:b/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7489546B" wp14:editId="53787BB0">
            <wp:simplePos x="0" y="0"/>
            <wp:positionH relativeFrom="margin">
              <wp:posOffset>514350</wp:posOffset>
            </wp:positionH>
            <wp:positionV relativeFrom="paragraph">
              <wp:posOffset>0</wp:posOffset>
            </wp:positionV>
            <wp:extent cx="4839335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512" y="21169"/>
                <wp:lineTo x="21512" y="0"/>
                <wp:lineTo x="0" y="0"/>
              </wp:wrapPolygon>
            </wp:wrapThrough>
            <wp:docPr id="20" name="Imagen 20" descr="C:\Documents and Settings\Usuario\Escritorio\SCMM\Logo MP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Documents and Settings\Usuario\Escritorio\SCMM\Logo MPJ 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07" w:rsidRDefault="00405207"/>
    <w:p w:rsidR="00405207" w:rsidRDefault="00405207"/>
    <w:p w:rsidR="00405207" w:rsidRDefault="00405207"/>
    <w:p w:rsidR="005E48F0" w:rsidRDefault="00405207">
      <w:r w:rsidRPr="00B47C35"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757F50" wp14:editId="09A218C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592445" cy="0"/>
                <wp:effectExtent l="19685" t="19685" r="17145" b="3746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5153A" id="Conector recto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5pt" to="44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" strokecolor="#31849b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5E4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FD"/>
    <w:rsid w:val="00405207"/>
    <w:rsid w:val="005125DE"/>
    <w:rsid w:val="006A5887"/>
    <w:rsid w:val="00A52163"/>
    <w:rsid w:val="00B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6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6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mpj</dc:creator>
  <cp:lastModifiedBy>PC-Monica</cp:lastModifiedBy>
  <cp:revision>2</cp:revision>
  <dcterms:created xsi:type="dcterms:W3CDTF">2015-02-12T17:27:00Z</dcterms:created>
  <dcterms:modified xsi:type="dcterms:W3CDTF">2015-02-12T17:27:00Z</dcterms:modified>
</cp:coreProperties>
</file>